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0429" w:rsidRDefault="00260429"/>
    <w:p w:rsidR="00260429" w:rsidRDefault="00260429"/>
    <w:p w:rsidR="00260429" w:rsidRDefault="00260429"/>
    <w:p w:rsidR="00260429" w:rsidRDefault="00260429"/>
    <w:p w:rsidR="00260429" w:rsidRDefault="00260429"/>
    <w:p w:rsidR="00260429" w:rsidRDefault="00260429"/>
    <w:p w:rsidR="00260429" w:rsidRDefault="00260429"/>
    <w:p w:rsidR="00260429" w:rsidRDefault="00260429"/>
    <w:p w:rsidR="00260429" w:rsidRDefault="00260429"/>
    <w:p w:rsidR="00260429" w:rsidRDefault="00260429"/>
    <w:p w:rsidR="00260429" w:rsidRDefault="00B72356" w:rsidP="00B72356">
      <w:pPr>
        <w:jc w:val="center"/>
      </w:pPr>
      <w:r>
        <w:t>Name</w:t>
      </w:r>
    </w:p>
    <w:p w:rsidR="00B72356" w:rsidRDefault="00B72356" w:rsidP="00B72356">
      <w:pPr>
        <w:jc w:val="center"/>
      </w:pPr>
      <w:r>
        <w:t>Institution</w:t>
      </w:r>
    </w:p>
    <w:p w:rsidR="00B72356" w:rsidRDefault="00B72356" w:rsidP="00B72356">
      <w:pPr>
        <w:jc w:val="center"/>
      </w:pPr>
      <w:r>
        <w:t>Date</w:t>
      </w:r>
    </w:p>
    <w:p w:rsidR="00260429" w:rsidRDefault="003119BF" w:rsidP="003119BF">
      <w:pPr>
        <w:spacing w:line="480" w:lineRule="auto"/>
        <w:jc w:val="center"/>
      </w:pPr>
      <w:r w:rsidRPr="00260429">
        <w:t>Protectionism</w:t>
      </w:r>
      <w:r>
        <w:t xml:space="preserve"> and Free Trade in</w:t>
      </w:r>
      <w:r w:rsidRPr="00260429">
        <w:t xml:space="preserve"> U</w:t>
      </w:r>
      <w:r>
        <w:t xml:space="preserve">nited </w:t>
      </w:r>
      <w:r w:rsidRPr="00260429">
        <w:t>S</w:t>
      </w:r>
      <w:r>
        <w:t>tates</w:t>
      </w:r>
    </w:p>
    <w:p w:rsidR="00260429" w:rsidRDefault="00260429"/>
    <w:p w:rsidR="003119BF" w:rsidRDefault="003119BF"/>
    <w:p w:rsidR="003119BF" w:rsidRDefault="003119BF"/>
    <w:p w:rsidR="003119BF" w:rsidRDefault="003119BF"/>
    <w:p w:rsidR="003119BF" w:rsidRDefault="003119BF"/>
    <w:p w:rsidR="003119BF" w:rsidRDefault="003119BF"/>
    <w:p w:rsidR="003119BF" w:rsidRDefault="003119BF"/>
    <w:p w:rsidR="003119BF" w:rsidRDefault="003119BF"/>
    <w:p w:rsidR="003119BF" w:rsidRDefault="003119BF"/>
    <w:p w:rsidR="003119BF" w:rsidRDefault="003119BF"/>
    <w:p w:rsidR="003119BF" w:rsidRDefault="003119BF"/>
    <w:p w:rsidR="003119BF" w:rsidRDefault="003119BF"/>
    <w:p w:rsidR="003119BF" w:rsidRDefault="003119BF"/>
    <w:p w:rsidR="009E0465" w:rsidRDefault="009E0465" w:rsidP="009E0465">
      <w:pPr>
        <w:spacing w:line="480" w:lineRule="auto"/>
        <w:ind w:firstLine="720"/>
      </w:pPr>
      <w:r>
        <w:lastRenderedPageBreak/>
        <w:t>Protectionism refers to an economic policy that bars trading between nations. Such policies include barriers and trade tariffs that restrain imports from making local industries expand the customer base. Protectionism also involves quotas on imports and subsidies and other mechanisms to ensure that there exists fair competition between local products and imports. There are benefits to engaging in protectionist policies as local companies are shunned from increased competition. The debate for the best trade mechanism has always existed with many critics of protectionism describing free trade as a form of market liberty</w:t>
      </w:r>
      <w:r w:rsidRPr="009E0465">
        <w:t xml:space="preserve"> </w:t>
      </w:r>
      <w:r>
        <w:t xml:space="preserve">(Giddens, </w:t>
      </w:r>
      <w:r w:rsidRPr="009E0465">
        <w:t>2018).</w:t>
      </w:r>
    </w:p>
    <w:p w:rsidR="009E0465" w:rsidRDefault="009E0465" w:rsidP="009E0465">
      <w:pPr>
        <w:spacing w:line="480" w:lineRule="auto"/>
        <w:ind w:firstLine="720"/>
      </w:pPr>
      <w:r>
        <w:t>Free trade proponents assert that lower commodity price is by far desirable than the resultant lower incomes and loss of job opportunities. The proponents assert that the wage level is not dependent on the existing trade policy but the productivity (Rugman, Verbeke, 2017). An example is that if all employees in a particular area enjoy expertise as a result of skills, then they will always have a competitive advantage over those non-skilled and non-educated counterparts.</w:t>
      </w:r>
    </w:p>
    <w:p w:rsidR="009E0465" w:rsidRDefault="009E0465" w:rsidP="009E0465">
      <w:pPr>
        <w:spacing w:line="480" w:lineRule="auto"/>
        <w:ind w:firstLine="720"/>
      </w:pPr>
      <w:r>
        <w:t xml:space="preserve">On the contrary, free trade is described to allow companies to source cheap labor from other nationals to the expense of the professionals locally available. Additionally, it is more complicated to regulate companies working with overseas employees. In this manner, it becomes challenging to determine the influence of these corporations of the welfare of employees. The proponents of protectionism feel that more jobs are being lost perennially to overseas consultants which is unhealthy. </w:t>
      </w:r>
      <w:r w:rsidR="00B72356">
        <w:t>“</w:t>
      </w:r>
      <w:r>
        <w:t>This form of operations has led to poor pays meaning that American employees have to work for many hours to match the amount earned by competitors in different countries</w:t>
      </w:r>
      <w:r w:rsidR="00B72356">
        <w:t>.”</w:t>
      </w:r>
      <w:bookmarkStart w:id="0" w:name="_GoBack"/>
      <w:bookmarkEnd w:id="0"/>
      <w:r>
        <w:t xml:space="preserve"> (Giddens, 2018). The trump administration has intensified the tariffs in a manner that is predicted to start trade wars with the second largest economy in the world.</w:t>
      </w:r>
    </w:p>
    <w:p w:rsidR="009E0465" w:rsidRDefault="009E0465" w:rsidP="009E0465">
      <w:pPr>
        <w:spacing w:line="480" w:lineRule="auto"/>
        <w:ind w:firstLine="720"/>
      </w:pPr>
      <w:r>
        <w:t xml:space="preserve">From the analysis above, the free trade appears as the most important trade policy. In a country that has a high cost of production, low paid employees are able to obtain cheaper </w:t>
      </w:r>
      <w:r>
        <w:lastRenderedPageBreak/>
        <w:t>products in the market. Additionally, free trade influences competitiveness, fairness, growth, efficiency and innovation.</w:t>
      </w:r>
      <w:r>
        <w:br w:type="page"/>
      </w:r>
    </w:p>
    <w:p w:rsidR="009E0465" w:rsidRDefault="009E0465" w:rsidP="009E0465">
      <w:pPr>
        <w:jc w:val="center"/>
      </w:pPr>
      <w:r>
        <w:lastRenderedPageBreak/>
        <w:t>References</w:t>
      </w:r>
    </w:p>
    <w:p w:rsidR="00DA7E67" w:rsidRDefault="00E37EE2">
      <w:r w:rsidRPr="009E0465">
        <w:t>Giddens, A. (2018). Globalization. In </w:t>
      </w:r>
      <w:r w:rsidRPr="009E0465">
        <w:rPr>
          <w:i/>
          <w:iCs/>
        </w:rPr>
        <w:t>Sociology of Globalization</w:t>
      </w:r>
      <w:r w:rsidRPr="009E0465">
        <w:t> (pp. 19-26). Routledge.</w:t>
      </w:r>
    </w:p>
    <w:p w:rsidR="009E0465" w:rsidRPr="009E0465" w:rsidRDefault="009E0465">
      <w:r w:rsidRPr="009E0465">
        <w:t>Rugman, A., &amp; Verbeke, A. (2017). </w:t>
      </w:r>
      <w:r w:rsidRPr="009E0465">
        <w:rPr>
          <w:i/>
          <w:iCs/>
        </w:rPr>
        <w:t>Global corporate strategy and trade policy</w:t>
      </w:r>
      <w:r w:rsidRPr="009E0465">
        <w:t>. Routledge.</w:t>
      </w:r>
    </w:p>
    <w:sectPr w:rsidR="009E0465" w:rsidRPr="009E0465" w:rsidSect="0026042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E3CFD" w:rsidRDefault="005E3CFD" w:rsidP="00260429">
      <w:pPr>
        <w:spacing w:after="0" w:line="240" w:lineRule="auto"/>
      </w:pPr>
      <w:r>
        <w:separator/>
      </w:r>
    </w:p>
  </w:endnote>
  <w:endnote w:type="continuationSeparator" w:id="0">
    <w:p w:rsidR="005E3CFD" w:rsidRDefault="005E3CFD" w:rsidP="002604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E3CFD" w:rsidRDefault="005E3CFD" w:rsidP="00260429">
      <w:pPr>
        <w:spacing w:after="0" w:line="240" w:lineRule="auto"/>
      </w:pPr>
      <w:r>
        <w:separator/>
      </w:r>
    </w:p>
  </w:footnote>
  <w:footnote w:type="continuationSeparator" w:id="0">
    <w:p w:rsidR="005E3CFD" w:rsidRDefault="005E3CFD" w:rsidP="002604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19BF" w:rsidRDefault="003119BF">
    <w:pPr>
      <w:pStyle w:val="Header"/>
      <w:jc w:val="right"/>
    </w:pPr>
    <w:r w:rsidRPr="00260429">
      <w:t>PROTECTIONISM</w:t>
    </w:r>
    <w:r>
      <w:t xml:space="preserve"> AND FREE TRADE IN</w:t>
    </w:r>
    <w:r w:rsidRPr="00260429">
      <w:t xml:space="preserve"> U</w:t>
    </w:r>
    <w:r>
      <w:t xml:space="preserve">NITED </w:t>
    </w:r>
    <w:r w:rsidRPr="00260429">
      <w:t>S</w:t>
    </w:r>
    <w:r>
      <w:t xml:space="preserve">TATES                                                  </w:t>
    </w:r>
    <w:sdt>
      <w:sdtPr>
        <w:id w:val="26535097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72356">
          <w:rPr>
            <w:noProof/>
          </w:rPr>
          <w:t>2</w:t>
        </w:r>
        <w:r>
          <w:rPr>
            <w:noProof/>
          </w:rPr>
          <w:fldChar w:fldCharType="end"/>
        </w:r>
      </w:sdtContent>
    </w:sdt>
  </w:p>
  <w:p w:rsidR="003119BF" w:rsidRDefault="003119B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0429" w:rsidRDefault="00260429">
    <w:pPr>
      <w:pStyle w:val="Header"/>
      <w:jc w:val="right"/>
    </w:pPr>
    <w:r>
      <w:t xml:space="preserve">Running Head: </w:t>
    </w:r>
    <w:r w:rsidRPr="00260429">
      <w:t>PROTECTIONISM</w:t>
    </w:r>
    <w:r>
      <w:t xml:space="preserve"> AND FREE TRADE IN</w:t>
    </w:r>
    <w:r w:rsidRPr="00260429">
      <w:t xml:space="preserve"> U</w:t>
    </w:r>
    <w:r>
      <w:t xml:space="preserve">NITED </w:t>
    </w:r>
    <w:r w:rsidRPr="00260429">
      <w:t>S</w:t>
    </w:r>
    <w:r>
      <w:t xml:space="preserve">TATES                        </w:t>
    </w:r>
    <w:r w:rsidRPr="00260429">
      <w:t xml:space="preserve"> </w:t>
    </w:r>
    <w:sdt>
      <w:sdtPr>
        <w:id w:val="110732040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72356">
          <w:rPr>
            <w:noProof/>
          </w:rPr>
          <w:t>1</w:t>
        </w:r>
        <w:r>
          <w:rPr>
            <w:noProof/>
          </w:rPr>
          <w:fldChar w:fldCharType="end"/>
        </w:r>
      </w:sdtContent>
    </w:sdt>
  </w:p>
  <w:p w:rsidR="00260429" w:rsidRDefault="0026042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0429"/>
    <w:rsid w:val="00260429"/>
    <w:rsid w:val="003119BF"/>
    <w:rsid w:val="004643DC"/>
    <w:rsid w:val="00490FCE"/>
    <w:rsid w:val="005E3CFD"/>
    <w:rsid w:val="009E0465"/>
    <w:rsid w:val="00B72356"/>
    <w:rsid w:val="00D30A55"/>
    <w:rsid w:val="00DA7E67"/>
    <w:rsid w:val="00E37E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5A2C68C-D266-46BF-90DE-35832F8B23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04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0429"/>
  </w:style>
  <w:style w:type="paragraph" w:styleId="Footer">
    <w:name w:val="footer"/>
    <w:basedOn w:val="Normal"/>
    <w:link w:val="FooterChar"/>
    <w:uiPriority w:val="99"/>
    <w:unhideWhenUsed/>
    <w:rsid w:val="002604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04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377</Words>
  <Characters>2152</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samuel kibe</cp:lastModifiedBy>
  <cp:revision>2</cp:revision>
  <dcterms:created xsi:type="dcterms:W3CDTF">2018-10-01T19:50:00Z</dcterms:created>
  <dcterms:modified xsi:type="dcterms:W3CDTF">2018-10-01T19:50:00Z</dcterms:modified>
</cp:coreProperties>
</file>